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6A" w:rsidRDefault="0022346A" w:rsidP="0022346A">
      <w:pPr>
        <w:spacing w:after="0" w:line="276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PROCEDURA KOMUNIKOWANIA NA DRODZE NAUCZYCIEL – DYREKTOR, NAUCZYCIEL – RODZIC NA CZAS PANDEMII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obowiązująca w Zespole Szkolno-Przedszkolnym w Kurnosie Drugim w związku z zapobieganiem, przeciwdziałaniem i zwalczaniem COVID-19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Podstawa prawna</w:t>
      </w:r>
      <w:r>
        <w:rPr>
          <w:rFonts w:eastAsia="Times New Roman" w:cs="Calibri"/>
          <w:bCs/>
          <w:lang w:eastAsia="pl-PL"/>
        </w:rPr>
        <w:t xml:space="preserve">: </w:t>
      </w:r>
    </w:p>
    <w:p w:rsidR="0022346A" w:rsidRDefault="0022346A" w:rsidP="0022346A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ogólne wytyczne MEN, MZ i GIS dla publicznych i niepublicznych szkół i placówek od 1 września 2020 r. 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Cel procedury</w:t>
      </w:r>
      <w:r>
        <w:rPr>
          <w:rFonts w:eastAsia="Times New Roman" w:cs="Calibri"/>
          <w:bCs/>
          <w:lang w:eastAsia="pl-PL"/>
        </w:rPr>
        <w:t>: zapewnienie zdrowia i bezpieczeństwa dzieciom/uczniom or</w:t>
      </w:r>
      <w:r>
        <w:rPr>
          <w:rFonts w:eastAsia="Times New Roman" w:cs="Calibri"/>
          <w:bCs/>
          <w:lang w:eastAsia="pl-PL"/>
        </w:rPr>
        <w:t>az pracownikom na terenie Zespołu</w:t>
      </w:r>
      <w:r>
        <w:rPr>
          <w:rFonts w:eastAsia="Times New Roman" w:cs="Calibri"/>
          <w:bCs/>
          <w:lang w:eastAsia="pl-PL"/>
        </w:rPr>
        <w:t xml:space="preserve"> w związku z istniejącym zagrożeniem COVID-19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 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Zakres obowiązywania procedury</w:t>
      </w:r>
      <w:r>
        <w:rPr>
          <w:rFonts w:eastAsia="Times New Roman" w:cs="Calibri"/>
          <w:bCs/>
          <w:lang w:eastAsia="pl-PL"/>
        </w:rPr>
        <w:t xml:space="preserve">: procedura dotyczy szybkiej ścieżki komunikowania się nauczyciela z dyrektorem, nauczyciela z rodzicem i rodziców z nauczycielem w okresie pandemii </w:t>
      </w:r>
      <w:proofErr w:type="spellStart"/>
      <w:r>
        <w:rPr>
          <w:rFonts w:eastAsia="Times New Roman" w:cs="Calibri"/>
          <w:bCs/>
          <w:lang w:eastAsia="pl-PL"/>
        </w:rPr>
        <w:t>koronawirusa</w:t>
      </w:r>
      <w:proofErr w:type="spellEnd"/>
      <w:r>
        <w:rPr>
          <w:rFonts w:eastAsia="Times New Roman" w:cs="Calibri"/>
          <w:bCs/>
          <w:lang w:eastAsia="pl-PL"/>
        </w:rPr>
        <w:t xml:space="preserve"> COVID-19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Uczestnicy postępowania</w:t>
      </w:r>
      <w:r>
        <w:rPr>
          <w:rFonts w:eastAsia="Times New Roman" w:cs="Calibri"/>
          <w:lang w:eastAsia="pl-PL"/>
        </w:rPr>
        <w:t>:</w:t>
      </w:r>
      <w:r>
        <w:rPr>
          <w:rFonts w:eastAsia="Times New Roman" w:cs="Calibri"/>
          <w:bCs/>
          <w:lang w:eastAsia="pl-PL"/>
        </w:rPr>
        <w:t xml:space="preserve"> zakres odpowiedzialności: dyrektor, nauczyciele, intendent, rodzice dzieci/uczniów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By zorganizować bezpieczne środowisko, potrzebna jest otwarta komunikacja. Sprawna komunikacja z rodzicami/opiekunami prawnymi w czasach pandemii pomoże szybko zadziałać w sytuacji zagrożenia zdrowia. Najszybszą formą komunikacji nauczyciela z rodzicem i rodziców z nauczycielem lub dyrektorem w okresie pandemii </w:t>
      </w:r>
      <w:proofErr w:type="spellStart"/>
      <w:r>
        <w:rPr>
          <w:rFonts w:eastAsia="Times New Roman" w:cs="Calibri"/>
          <w:bCs/>
          <w:lang w:eastAsia="pl-PL"/>
        </w:rPr>
        <w:t>koronawirusa</w:t>
      </w:r>
      <w:proofErr w:type="spellEnd"/>
      <w:r>
        <w:rPr>
          <w:rFonts w:eastAsia="Times New Roman" w:cs="Calibri"/>
          <w:bCs/>
          <w:lang w:eastAsia="pl-PL"/>
        </w:rPr>
        <w:t xml:space="preserve"> COVID-19 są kontakt telefoniczny lub poczta elektroniczna.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22346A" w:rsidRDefault="0022346A" w:rsidP="0022346A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Nauczyciele zobowiązani są zwrócić się do rodziców o potwierdzenie aktualności numerów telefonów, adresów zamieszkania i adresów mailowych, by móc się z nimi skontaktować się w sytuacji koniecznej, tj. stwierdzenia objawów chorobowych u ich dziecka.</w:t>
      </w:r>
    </w:p>
    <w:p w:rsidR="0022346A" w:rsidRDefault="0022346A" w:rsidP="0022346A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Nauczyciele ustalają z rodzicami, który z numerów telefonów będzie służyć szybkiej komunikacji z nimi w razie potrzeby. </w:t>
      </w:r>
    </w:p>
    <w:p w:rsidR="0022346A" w:rsidRDefault="0022346A" w:rsidP="0022346A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Nauczyciele przekazują rodzicom nu</w:t>
      </w:r>
      <w:r>
        <w:rPr>
          <w:rFonts w:eastAsia="Times New Roman" w:cs="Calibri"/>
          <w:lang w:eastAsia="pl-PL"/>
        </w:rPr>
        <w:t>mer telefonu do dyrektora Zespołu</w:t>
      </w:r>
      <w:r>
        <w:rPr>
          <w:rFonts w:eastAsia="Times New Roman" w:cs="Calibri"/>
          <w:lang w:eastAsia="pl-PL"/>
        </w:rPr>
        <w:t xml:space="preserve"> służący szybkiej komunikacji z nauczycielami oraz rodzicami.</w:t>
      </w:r>
    </w:p>
    <w:p w:rsidR="0022346A" w:rsidRDefault="0022346A" w:rsidP="0022346A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Nauczyciele</w:t>
      </w:r>
      <w:r>
        <w:rPr>
          <w:rFonts w:eastAsia="Times New Roman" w:cs="Calibri"/>
          <w:lang w:eastAsia="pl-PL"/>
        </w:rPr>
        <w:t xml:space="preserve"> udostępniają dyrektorowi Zespołu</w:t>
      </w:r>
      <w:r>
        <w:rPr>
          <w:rFonts w:eastAsia="Times New Roman" w:cs="Calibri"/>
          <w:lang w:eastAsia="pl-PL"/>
        </w:rPr>
        <w:t xml:space="preserve"> dane o numerach telefonu dotyczących szybkiej komunikacji w formie zestawienia.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Sposób prezentacji procedury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22346A" w:rsidRDefault="0022346A" w:rsidP="0022346A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Umieszczenie treści dokumentu na stronie internetowej szkoły.</w:t>
      </w:r>
    </w:p>
    <w:p w:rsidR="0022346A" w:rsidRDefault="0022346A" w:rsidP="0022346A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Zapoznanie rodziców z obowiązującą w szkole procedurą poprzez przekazanie jej treści z wykorzystaniem środków zdalnej komunikacji.</w:t>
      </w:r>
    </w:p>
    <w:p w:rsidR="0022346A" w:rsidRDefault="0022346A" w:rsidP="0022346A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Udostępnienie dokumentu na tablicy ogłoszeń w szkole.</w:t>
      </w:r>
    </w:p>
    <w:p w:rsidR="0022346A" w:rsidRDefault="0022346A" w:rsidP="0022346A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lang w:eastAsia="pl-PL"/>
        </w:rPr>
        <w:t>Zapoznanie wszystkich pracowników szkoły z treścią procedury.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/>
          <w:u w:val="single"/>
          <w:lang w:eastAsia="pl-PL"/>
        </w:rPr>
      </w:pP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Tryb dokonania zmian w procedurze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Zasady wchodzą w ży</w:t>
      </w:r>
      <w:r>
        <w:rPr>
          <w:rFonts w:eastAsia="Times New Roman" w:cs="Calibri"/>
          <w:lang w:eastAsia="pl-PL"/>
        </w:rPr>
        <w:t>cie z dniem: 1.09.2020 r.</w:t>
      </w:r>
    </w:p>
    <w:p w:rsidR="0022346A" w:rsidRDefault="0022346A" w:rsidP="0022346A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22346A" w:rsidRPr="0022346A" w:rsidRDefault="0022346A" w:rsidP="0022346A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                                                                                 </w:t>
      </w:r>
      <w:r>
        <w:rPr>
          <w:rFonts w:eastAsia="Times New Roman" w:cs="Calibri"/>
          <w:lang w:eastAsia="pl-PL"/>
        </w:rPr>
        <w:t xml:space="preserve">                 </w:t>
      </w:r>
      <w:bookmarkStart w:id="0" w:name="_GoBack"/>
      <w:bookmarkEnd w:id="0"/>
      <w:r>
        <w:rPr>
          <w:rFonts w:eastAsia="Times New Roman" w:cs="Calibri"/>
          <w:lang w:eastAsia="pl-PL"/>
        </w:rPr>
        <w:t xml:space="preserve">  </w:t>
      </w:r>
      <w:r w:rsidRPr="0022346A">
        <w:rPr>
          <w:rFonts w:eastAsia="Times New Roman" w:cs="Calibri"/>
          <w:b/>
          <w:lang w:eastAsia="pl-PL"/>
        </w:rPr>
        <w:t xml:space="preserve">Dyrektor </w:t>
      </w:r>
    </w:p>
    <w:p w:rsidR="0022346A" w:rsidRPr="0022346A" w:rsidRDefault="0022346A" w:rsidP="0022346A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22346A">
        <w:rPr>
          <w:rFonts w:eastAsia="Times New Roman" w:cs="Calibri"/>
          <w:b/>
          <w:lang w:eastAsia="pl-PL"/>
        </w:rPr>
        <w:t xml:space="preserve">                                                              Zespołu Szkolno-Przedszkolnego w Kurnosie Drugim</w:t>
      </w:r>
    </w:p>
    <w:p w:rsidR="0022346A" w:rsidRPr="0022346A" w:rsidRDefault="0022346A" w:rsidP="0022346A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22346A">
        <w:rPr>
          <w:rFonts w:eastAsia="Times New Roman" w:cs="Calibri"/>
          <w:b/>
          <w:lang w:eastAsia="pl-PL"/>
        </w:rPr>
        <w:t xml:space="preserve">                                                                                               Grzegorz Gryczka</w:t>
      </w:r>
    </w:p>
    <w:p w:rsidR="00C1609C" w:rsidRPr="0022346A" w:rsidRDefault="0022346A">
      <w:pPr>
        <w:rPr>
          <w:b/>
        </w:rPr>
      </w:pPr>
    </w:p>
    <w:sectPr w:rsidR="00C1609C" w:rsidRPr="0022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1102"/>
    <w:multiLevelType w:val="hybridMultilevel"/>
    <w:tmpl w:val="696CBEDA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6A"/>
    <w:rsid w:val="0022346A"/>
    <w:rsid w:val="002D1D89"/>
    <w:rsid w:val="00A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B75B-A154-4AC4-83C6-2A297259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6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4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</dc:creator>
  <cp:keywords/>
  <dc:description/>
  <cp:lastModifiedBy>SZK</cp:lastModifiedBy>
  <cp:revision>1</cp:revision>
  <cp:lastPrinted>2020-08-24T11:27:00Z</cp:lastPrinted>
  <dcterms:created xsi:type="dcterms:W3CDTF">2020-08-24T11:20:00Z</dcterms:created>
  <dcterms:modified xsi:type="dcterms:W3CDTF">2020-08-24T11:29:00Z</dcterms:modified>
</cp:coreProperties>
</file>